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宋体" w:hAnsi="创艺简宋体" w:eastAsia="宋体" w:cs="创艺简宋体"/>
          <w:b/>
          <w:bCs/>
          <w:sz w:val="44"/>
          <w:szCs w:val="44"/>
        </w:rPr>
      </w:pPr>
      <w:r>
        <w:rPr>
          <w:rFonts w:hint="eastAsia" w:ascii="创艺简宋体" w:hAnsi="创艺简宋体" w:eastAsia="宋体" w:cs="创艺简宋体"/>
          <w:b/>
          <w:bCs/>
          <w:sz w:val="44"/>
          <w:szCs w:val="44"/>
        </w:rPr>
        <w:t>宁夏人力资源服务行业协会章程</w:t>
      </w:r>
    </w:p>
    <w:p>
      <w:pPr>
        <w:jc w:val="center"/>
        <w:rPr>
          <w:rFonts w:hint="eastAsia" w:ascii="创艺简宋体" w:hAnsi="创艺简宋体" w:eastAsia="宋体" w:cs="创艺简宋体"/>
          <w:b/>
          <w:bCs/>
          <w:sz w:val="20"/>
          <w:szCs w:val="20"/>
        </w:rPr>
      </w:pPr>
    </w:p>
    <w:p>
      <w:pPr>
        <w:numPr>
          <w:ilvl w:val="0"/>
          <w:numId w:val="1"/>
        </w:numPr>
        <w:jc w:val="center"/>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总则（5条）</w:t>
      </w:r>
    </w:p>
    <w:p>
      <w:pPr>
        <w:numPr>
          <w:ilvl w:val="0"/>
          <w:numId w:val="0"/>
        </w:num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第一条</w:t>
      </w:r>
      <w:r>
        <w:rPr>
          <w:rFonts w:hint="eastAsia" w:ascii="创艺简宋体" w:hAnsi="创艺简宋体" w:eastAsia="宋体" w:cs="创艺简宋体"/>
          <w:sz w:val="30"/>
          <w:szCs w:val="30"/>
        </w:rPr>
        <w:t>名 称</w:t>
      </w:r>
    </w:p>
    <w:p>
      <w:p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本协会中文全称为“宁夏人力资源服务行业协会”(以下简称协会），英文译名为“</w:t>
      </w:r>
      <w:r>
        <w:rPr>
          <w:rFonts w:hint="eastAsia" w:asciiTheme="minorEastAsia" w:hAnsiTheme="minorEastAsia" w:cstheme="minorEastAsia"/>
          <w:sz w:val="30"/>
          <w:szCs w:val="30"/>
        </w:rPr>
        <w:t>NingXia Human Resources Service Industry Association</w:t>
      </w:r>
      <w:r>
        <w:rPr>
          <w:rFonts w:hint="eastAsia" w:ascii="创艺简宋体" w:hAnsi="创艺简宋体" w:eastAsia="宋体" w:cs="创艺简宋体"/>
          <w:sz w:val="30"/>
          <w:szCs w:val="30"/>
        </w:rPr>
        <w:t>”,简写为“</w:t>
      </w:r>
      <w:r>
        <w:rPr>
          <w:rFonts w:hint="eastAsia" w:asciiTheme="minorEastAsia" w:hAnsiTheme="minorEastAsia" w:cstheme="minorEastAsia"/>
          <w:sz w:val="30"/>
          <w:szCs w:val="30"/>
        </w:rPr>
        <w:t>NXHSIA</w:t>
      </w:r>
      <w:r>
        <w:rPr>
          <w:rFonts w:hint="eastAsia" w:ascii="创艺简宋体" w:hAnsi="创艺简宋体" w:eastAsia="宋体" w:cs="创艺简宋体"/>
          <w:sz w:val="30"/>
          <w:szCs w:val="30"/>
        </w:rPr>
        <w:t>”。</w:t>
      </w:r>
    </w:p>
    <w:p>
      <w:pPr>
        <w:numPr>
          <w:ilvl w:val="0"/>
          <w:numId w:val="0"/>
        </w:num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第二条</w:t>
      </w:r>
      <w:r>
        <w:rPr>
          <w:rFonts w:hint="eastAsia" w:ascii="创艺简宋体" w:hAnsi="创艺简宋体" w:eastAsia="宋体" w:cs="创艺简宋体"/>
          <w:sz w:val="30"/>
          <w:szCs w:val="30"/>
        </w:rPr>
        <w:t>性 质</w:t>
      </w:r>
    </w:p>
    <w:p>
      <w:p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协会是由宁夏回族自治区从事人才服务业务有关的机构、团体和个人自愿组成的专业性、地方性的社会团体。</w:t>
      </w:r>
    </w:p>
    <w:p>
      <w:pPr>
        <w:numPr>
          <w:ilvl w:val="0"/>
          <w:numId w:val="0"/>
        </w:num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第三条</w:t>
      </w:r>
      <w:r>
        <w:rPr>
          <w:rFonts w:hint="eastAsia" w:ascii="创艺简宋体" w:hAnsi="创艺简宋体" w:eastAsia="宋体" w:cs="创艺简宋体"/>
          <w:sz w:val="30"/>
          <w:szCs w:val="30"/>
        </w:rPr>
        <w:t>宗 旨</w:t>
      </w:r>
    </w:p>
    <w:p>
      <w:p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认真学习宣传贯彻</w:t>
      </w:r>
      <w:r>
        <w:rPr>
          <w:rFonts w:hint="eastAsia" w:ascii="创艺简宋体" w:hAnsi="创艺简宋体" w:eastAsia="宋体" w:cs="创艺简宋体"/>
          <w:sz w:val="30"/>
          <w:szCs w:val="30"/>
          <w:lang w:val="en-US" w:eastAsia="zh-CN"/>
        </w:rPr>
        <w:t>二十大会议</w:t>
      </w:r>
      <w:r>
        <w:rPr>
          <w:rFonts w:hint="eastAsia" w:ascii="创艺简宋体" w:hAnsi="创艺简宋体" w:eastAsia="宋体" w:cs="创艺简宋体"/>
          <w:sz w:val="30"/>
          <w:szCs w:val="30"/>
        </w:rPr>
        <w:t>精神，牢牢把握习近平新时代中国特色社会主义思想这条线。遵循富强、民主、文明、和谐是国家层面的价值目标，自由、平等、公正、法治是社会层面的价值取向，爱国、敬业、诚信、友善是公民个人层面的价值准则的社会主义核心价值观，遵守宪法、法律、法规和国家政策，协助政府从事行业管理，维护人才服务机构、人力资源服务机构的合法权益，加强会员之间的交流、协调和自律，规范业务活动，维护市场秩序，促进宁夏人才市场的健康发展，促进宁夏人才市场的有效配置及社会经济的快速发展。</w:t>
      </w:r>
    </w:p>
    <w:p>
      <w:pPr>
        <w:numPr>
          <w:ilvl w:val="0"/>
          <w:numId w:val="0"/>
        </w:num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第四条</w:t>
      </w:r>
      <w:r>
        <w:rPr>
          <w:rFonts w:hint="eastAsia" w:ascii="创艺简宋体" w:hAnsi="创艺简宋体" w:eastAsia="宋体" w:cs="创艺简宋体"/>
          <w:sz w:val="30"/>
          <w:szCs w:val="30"/>
        </w:rPr>
        <w:t>党 建</w:t>
      </w:r>
    </w:p>
    <w:p>
      <w:p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本协会</w:t>
      </w:r>
      <w:r>
        <w:rPr>
          <w:rFonts w:hint="eastAsia" w:ascii="创艺简宋体" w:hAnsi="创艺简宋体" w:eastAsia="宋体" w:cs="创艺简宋体"/>
          <w:sz w:val="30"/>
          <w:szCs w:val="30"/>
          <w:lang w:val="en-US" w:eastAsia="zh-CN"/>
        </w:rPr>
        <w:t>坚持中国共产党的全面领导</w:t>
      </w:r>
      <w:r>
        <w:rPr>
          <w:rFonts w:hint="eastAsia" w:ascii="创艺简宋体" w:hAnsi="创艺简宋体" w:eastAsia="宋体" w:cs="创艺简宋体"/>
          <w:sz w:val="30"/>
          <w:szCs w:val="30"/>
        </w:rPr>
        <w:t>，</w:t>
      </w:r>
      <w:r>
        <w:rPr>
          <w:rFonts w:hint="eastAsia" w:ascii="创艺简宋体" w:hAnsi="创艺简宋体" w:eastAsia="宋体" w:cs="创艺简宋体"/>
          <w:sz w:val="30"/>
          <w:szCs w:val="30"/>
          <w:lang w:val="en-US" w:eastAsia="zh-CN"/>
        </w:rPr>
        <w:t>根据中国共产党章程规定，</w:t>
      </w:r>
      <w:r>
        <w:rPr>
          <w:rFonts w:hint="eastAsia" w:ascii="创艺简宋体" w:hAnsi="创艺简宋体" w:eastAsia="宋体" w:cs="创艺简宋体"/>
          <w:sz w:val="30"/>
          <w:szCs w:val="30"/>
        </w:rPr>
        <w:t>设立中国共产党的组织，开展党的活动，为党组织的活动提供必要条件。</w:t>
      </w:r>
    </w:p>
    <w:p>
      <w:pPr>
        <w:ind w:firstLine="600" w:firstLineChars="200"/>
        <w:jc w:val="left"/>
        <w:rPr>
          <w:rFonts w:hint="eastAsia" w:ascii="创艺简宋体" w:hAnsi="创艺简宋体" w:eastAsia="宋体" w:cs="创艺简宋体"/>
          <w:sz w:val="30"/>
          <w:szCs w:val="30"/>
          <w:lang w:val="en-US" w:eastAsia="zh-CN"/>
        </w:rPr>
      </w:pPr>
      <w:r>
        <w:rPr>
          <w:rFonts w:hint="eastAsia" w:ascii="创艺简宋体" w:hAnsi="创艺简宋体" w:eastAsia="宋体" w:cs="创艺简宋体"/>
          <w:sz w:val="30"/>
          <w:szCs w:val="30"/>
          <w:lang w:val="en-US" w:eastAsia="zh-CN"/>
        </w:rPr>
        <w:t>第五条</w:t>
      </w:r>
    </w:p>
    <w:p>
      <w:pPr>
        <w:ind w:firstLine="600" w:firstLineChars="200"/>
        <w:jc w:val="left"/>
        <w:rPr>
          <w:rFonts w:hint="default" w:ascii="创艺简宋体" w:hAnsi="创艺简宋体" w:eastAsia="宋体" w:cs="创艺简宋体"/>
          <w:sz w:val="30"/>
          <w:szCs w:val="30"/>
          <w:lang w:val="en-US" w:eastAsia="zh-CN"/>
        </w:rPr>
      </w:pPr>
      <w:r>
        <w:rPr>
          <w:rFonts w:hint="eastAsia" w:ascii="创艺简宋体" w:hAnsi="创艺简宋体" w:eastAsia="宋体" w:cs="创艺简宋体"/>
          <w:sz w:val="30"/>
          <w:szCs w:val="30"/>
          <w:lang w:val="en-US" w:eastAsia="zh-CN"/>
        </w:rPr>
        <w:t>本会接受社会登记管理机关的业务指导和监督管理（自治区民政厅社会组织管理局）</w:t>
      </w:r>
    </w:p>
    <w:p>
      <w:pPr>
        <w:numPr>
          <w:ilvl w:val="0"/>
          <w:numId w:val="0"/>
        </w:num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第六条</w:t>
      </w:r>
      <w:r>
        <w:rPr>
          <w:rFonts w:hint="eastAsia" w:ascii="创艺简宋体" w:hAnsi="创艺简宋体" w:eastAsia="宋体" w:cs="创艺简宋体"/>
          <w:sz w:val="30"/>
          <w:szCs w:val="30"/>
        </w:rPr>
        <w:t>住 所</w:t>
      </w:r>
    </w:p>
    <w:p>
      <w:pPr>
        <w:ind w:firstLine="600" w:firstLineChars="200"/>
        <w:jc w:val="left"/>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本协会的住所位于银川市阅海湾中央商务区</w:t>
      </w:r>
      <w:r>
        <w:rPr>
          <w:rFonts w:hint="eastAsia" w:ascii="创艺简宋体" w:hAnsi="创艺简宋体" w:eastAsia="宋体" w:cs="创艺简宋体"/>
          <w:sz w:val="30"/>
          <w:szCs w:val="30"/>
          <w:lang w:val="en-US" w:eastAsia="zh-CN"/>
        </w:rPr>
        <w:t>正丰未来中心D座209室</w:t>
      </w:r>
      <w:r>
        <w:rPr>
          <w:rFonts w:hint="eastAsia" w:ascii="创艺简宋体" w:hAnsi="创艺简宋体" w:eastAsia="宋体" w:cs="创艺简宋体"/>
          <w:sz w:val="30"/>
          <w:szCs w:val="30"/>
        </w:rPr>
        <w:t>。</w:t>
      </w:r>
    </w:p>
    <w:p>
      <w:pPr>
        <w:ind w:firstLine="600" w:firstLineChars="200"/>
        <w:jc w:val="left"/>
        <w:rPr>
          <w:rFonts w:hint="eastAsia" w:ascii="创艺简宋体" w:hAnsi="创艺简宋体" w:eastAsia="宋体" w:cs="创艺简宋体"/>
          <w:sz w:val="30"/>
          <w:szCs w:val="30"/>
        </w:rPr>
      </w:pPr>
    </w:p>
    <w:p>
      <w:pPr>
        <w:numPr>
          <w:ilvl w:val="0"/>
          <w:numId w:val="1"/>
        </w:numPr>
        <w:jc w:val="center"/>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业务范围（1条）</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第七条</w:t>
      </w:r>
      <w:r>
        <w:rPr>
          <w:rFonts w:hint="eastAsia" w:ascii="创艺简宋体" w:hAnsi="创艺简宋体" w:eastAsia="宋体" w:cs="创艺简宋体"/>
          <w:sz w:val="30"/>
          <w:szCs w:val="30"/>
        </w:rPr>
        <w:t>协会主要业务范围</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维护会员的合法权益，制定行规行约，监督会员经营，为会员提供信息和培训。具体为：</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维护会员的合法权益，代表本协会同上级有关部门及其他相关政府部门进行沟通和交流；参与有关本领域发展、改革以及政府决策论证，参加政府举办的有关听证会 ；</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依据协会章程或行规行约，制定协会内会员单位相关业务质量规范、服务标准；</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监督业内人力资源服务机构合法经营，抵制不正当竞争，对损害消费者合法权益、从事违法活动的业内机构向有关行政机关提出处理、监察的建议；</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发布相关信息、开展统计、政策咨询，促进信息交流；</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通过政府委托，开展本行业内相关工作；</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组织会员培训，不断提高从业人员的素质。根据政府委托，组织有关的培训工作；</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组织会员及会员单位进行新技术推广、展示和交流，为会员拓展业务提供平台；</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组织开展本协会与国内外其他相同行业协会交流与合作；</w:t>
      </w:r>
    </w:p>
    <w:p>
      <w:pPr>
        <w:numPr>
          <w:ilvl w:val="0"/>
          <w:numId w:val="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国家政策允许的其他业务。</w:t>
      </w:r>
    </w:p>
    <w:p>
      <w:pPr>
        <w:rPr>
          <w:rFonts w:hint="eastAsia" w:ascii="创艺简宋体" w:hAnsi="创艺简宋体" w:eastAsia="宋体" w:cs="创艺简宋体"/>
          <w:sz w:val="30"/>
          <w:szCs w:val="30"/>
        </w:rPr>
      </w:pPr>
    </w:p>
    <w:p>
      <w:pPr>
        <w:numPr>
          <w:ilvl w:val="0"/>
          <w:numId w:val="1"/>
        </w:numPr>
        <w:jc w:val="center"/>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会员（7条）</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第八条</w:t>
      </w:r>
      <w:r>
        <w:rPr>
          <w:rFonts w:hint="eastAsia" w:ascii="创艺简宋体" w:hAnsi="创艺简宋体" w:eastAsia="宋体" w:cs="创艺简宋体"/>
          <w:sz w:val="30"/>
          <w:szCs w:val="30"/>
        </w:rPr>
        <w:t>本团体的会员种类（单位会员、个人会员）</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第九条</w:t>
      </w:r>
      <w:r>
        <w:rPr>
          <w:rFonts w:hint="eastAsia" w:ascii="创艺简宋体" w:hAnsi="创艺简宋体" w:eastAsia="宋体" w:cs="创艺简宋体"/>
          <w:sz w:val="30"/>
          <w:szCs w:val="30"/>
        </w:rPr>
        <w:t>申请加入本团体的会员，必须具备下列条件：</w:t>
      </w:r>
    </w:p>
    <w:p>
      <w:pPr>
        <w:numPr>
          <w:ilvl w:val="0"/>
          <w:numId w:val="3"/>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拥护本团体的章程；</w:t>
      </w:r>
    </w:p>
    <w:p>
      <w:pPr>
        <w:numPr>
          <w:ilvl w:val="0"/>
          <w:numId w:val="3"/>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有加入本团体的意愿；</w:t>
      </w:r>
    </w:p>
    <w:p>
      <w:pPr>
        <w:numPr>
          <w:ilvl w:val="0"/>
          <w:numId w:val="3"/>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在本团体的业务，（行业、学科）领域内具有一定的影响。</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第十条</w:t>
      </w:r>
      <w:r>
        <w:rPr>
          <w:rFonts w:hint="eastAsia" w:ascii="创艺简宋体" w:hAnsi="创艺简宋体" w:eastAsia="宋体" w:cs="创艺简宋体"/>
          <w:sz w:val="30"/>
          <w:szCs w:val="30"/>
        </w:rPr>
        <w:t>会员入会的程序是：</w:t>
      </w:r>
    </w:p>
    <w:p>
      <w:pPr>
        <w:numPr>
          <w:ilvl w:val="0"/>
          <w:numId w:val="4"/>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提交入会申请书；</w:t>
      </w:r>
    </w:p>
    <w:p>
      <w:pPr>
        <w:numPr>
          <w:ilvl w:val="0"/>
          <w:numId w:val="4"/>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经理事会讨论通过；</w:t>
      </w:r>
    </w:p>
    <w:p>
      <w:pPr>
        <w:numPr>
          <w:ilvl w:val="0"/>
          <w:numId w:val="4"/>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由理事会或理事会授权的机构发给会员证。</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第十一条</w:t>
      </w:r>
      <w:r>
        <w:rPr>
          <w:rFonts w:hint="eastAsia" w:ascii="创艺简宋体" w:hAnsi="创艺简宋体" w:eastAsia="宋体" w:cs="创艺简宋体"/>
          <w:sz w:val="30"/>
          <w:szCs w:val="30"/>
        </w:rPr>
        <w:t>会员享有下列权利：</w:t>
      </w:r>
    </w:p>
    <w:p>
      <w:pPr>
        <w:numPr>
          <w:ilvl w:val="0"/>
          <w:numId w:val="5"/>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本团体的选举权、被选举权和表决权；</w:t>
      </w:r>
    </w:p>
    <w:p>
      <w:pPr>
        <w:numPr>
          <w:ilvl w:val="0"/>
          <w:numId w:val="5"/>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参加本团体的活动；</w:t>
      </w:r>
    </w:p>
    <w:p>
      <w:pPr>
        <w:numPr>
          <w:ilvl w:val="0"/>
          <w:numId w:val="5"/>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获得本团体服务的优先权；</w:t>
      </w:r>
    </w:p>
    <w:p>
      <w:pPr>
        <w:numPr>
          <w:ilvl w:val="0"/>
          <w:numId w:val="5"/>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对本团体工作的批评建议权的监督权；</w:t>
      </w:r>
    </w:p>
    <w:p>
      <w:pPr>
        <w:numPr>
          <w:ilvl w:val="0"/>
          <w:numId w:val="5"/>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入会自愿、退会自由。</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第十二条</w:t>
      </w:r>
      <w:r>
        <w:rPr>
          <w:rFonts w:hint="eastAsia" w:ascii="创艺简宋体" w:hAnsi="创艺简宋体" w:eastAsia="宋体" w:cs="创艺简宋体"/>
          <w:sz w:val="30"/>
          <w:szCs w:val="30"/>
        </w:rPr>
        <w:t>会员履行下列义务：</w:t>
      </w:r>
    </w:p>
    <w:p>
      <w:pPr>
        <w:numPr>
          <w:ilvl w:val="0"/>
          <w:numId w:val="6"/>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执行本团体的决议；</w:t>
      </w:r>
    </w:p>
    <w:p>
      <w:pPr>
        <w:numPr>
          <w:ilvl w:val="0"/>
          <w:numId w:val="6"/>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维护本团体合法权益；</w:t>
      </w:r>
    </w:p>
    <w:p>
      <w:pPr>
        <w:numPr>
          <w:ilvl w:val="0"/>
          <w:numId w:val="6"/>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完成本团体交办的工作；</w:t>
      </w:r>
    </w:p>
    <w:p>
      <w:pPr>
        <w:numPr>
          <w:ilvl w:val="0"/>
          <w:numId w:val="6"/>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按规定交纳会费；</w:t>
      </w:r>
    </w:p>
    <w:p>
      <w:pPr>
        <w:numPr>
          <w:ilvl w:val="0"/>
          <w:numId w:val="6"/>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向本团体反映情况，提供有关资料。</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第十三条</w:t>
      </w:r>
      <w:r>
        <w:rPr>
          <w:rFonts w:hint="eastAsia" w:ascii="创艺简宋体" w:hAnsi="创艺简宋体" w:eastAsia="宋体" w:cs="创艺简宋体"/>
          <w:sz w:val="30"/>
          <w:szCs w:val="30"/>
        </w:rPr>
        <w:t>会员退会应书面通知本团体，并交回会员证。会员如果1年不交纳会费或不参加本团体活动的，视为自动退会。</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第十四条</w:t>
      </w:r>
      <w:r>
        <w:rPr>
          <w:rFonts w:hint="eastAsia" w:ascii="创艺简宋体" w:hAnsi="创艺简宋体" w:eastAsia="宋体" w:cs="创艺简宋体"/>
          <w:sz w:val="30"/>
          <w:szCs w:val="30"/>
        </w:rPr>
        <w:t>会员如有严重违反本章程的行为，经理事会会常务理事会表决通过，予以除名。</w:t>
      </w:r>
    </w:p>
    <w:p>
      <w:pPr>
        <w:ind w:left="420" w:leftChars="200"/>
        <w:rPr>
          <w:rFonts w:hint="eastAsia" w:ascii="创艺简宋体" w:hAnsi="创艺简宋体" w:eastAsia="宋体" w:cs="创艺简宋体"/>
          <w:sz w:val="30"/>
          <w:szCs w:val="30"/>
        </w:rPr>
      </w:pPr>
    </w:p>
    <w:p>
      <w:pPr>
        <w:numPr>
          <w:ilvl w:val="0"/>
          <w:numId w:val="1"/>
        </w:numPr>
        <w:jc w:val="center"/>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组织机构和负责人产生、罢免（20条）</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第十五条</w:t>
      </w:r>
      <w:r>
        <w:rPr>
          <w:rFonts w:hint="eastAsia" w:ascii="创艺简宋体" w:hAnsi="创艺简宋体" w:eastAsia="宋体" w:cs="创艺简宋体"/>
          <w:sz w:val="30"/>
          <w:szCs w:val="30"/>
        </w:rPr>
        <w:t>本团体的最高权力机构是会员大会（或会员代表大会），会员大会（或会员代表大会）的职权是：</w:t>
      </w:r>
    </w:p>
    <w:p>
      <w:pPr>
        <w:numPr>
          <w:ilvl w:val="0"/>
          <w:numId w:val="7"/>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制定和修改章程；</w:t>
      </w:r>
    </w:p>
    <w:p>
      <w:pPr>
        <w:numPr>
          <w:ilvl w:val="0"/>
          <w:numId w:val="7"/>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选举和罢免理事；</w:t>
      </w:r>
    </w:p>
    <w:p>
      <w:pPr>
        <w:numPr>
          <w:ilvl w:val="0"/>
          <w:numId w:val="7"/>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审议理事会的工作报告和财务报告；</w:t>
      </w:r>
    </w:p>
    <w:p>
      <w:pPr>
        <w:numPr>
          <w:ilvl w:val="0"/>
          <w:numId w:val="7"/>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制定和修改会费标准；</w:t>
      </w:r>
    </w:p>
    <w:p>
      <w:pPr>
        <w:numPr>
          <w:ilvl w:val="0"/>
          <w:numId w:val="7"/>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决定终止事宜；</w:t>
      </w:r>
    </w:p>
    <w:p>
      <w:pPr>
        <w:numPr>
          <w:ilvl w:val="0"/>
          <w:numId w:val="7"/>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决定其他重大事宜。</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第十六条</w:t>
      </w:r>
      <w:r>
        <w:rPr>
          <w:rFonts w:hint="eastAsia" w:ascii="创艺简宋体" w:hAnsi="创艺简宋体" w:eastAsia="宋体" w:cs="创艺简宋体"/>
          <w:sz w:val="30"/>
          <w:szCs w:val="30"/>
        </w:rPr>
        <w:t>会员大会（或会员代表大会）须有2/3以上的会员（或会员代表）出席方能召开，其决议须经到会会员（或会员代表）半数以上表决通过方能生效。</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第十七条</w:t>
      </w:r>
      <w:r>
        <w:rPr>
          <w:rFonts w:hint="eastAsia" w:ascii="创艺简宋体" w:hAnsi="创艺简宋体" w:eastAsia="宋体" w:cs="创艺简宋体"/>
          <w:sz w:val="30"/>
          <w:szCs w:val="30"/>
        </w:rPr>
        <w:t>会员大会（或会员代表大会）每届5年（会员或会员代表大会每届最长不超过5年）。因特殊情况需提前或延期换届的，须由理事会表决通过，报业务主管单位审查并经社团登记管理机关批准同意,但延期换届最长不超过1年。</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第十八条</w:t>
      </w:r>
      <w:r>
        <w:rPr>
          <w:rFonts w:hint="eastAsia" w:ascii="创艺简宋体" w:hAnsi="创艺简宋体" w:eastAsia="宋体" w:cs="创艺简宋体"/>
          <w:sz w:val="30"/>
          <w:szCs w:val="30"/>
        </w:rPr>
        <w:t>理事会是会员大会（或会员代表大会）的执行机构，在闭会期间领导本团体开展日常工作，对会员大会（或会员代表大会）负责。</w:t>
      </w:r>
    </w:p>
    <w:p>
      <w:pPr>
        <w:numPr>
          <w:ilvl w:val="0"/>
          <w:numId w:val="0"/>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kern w:val="2"/>
          <w:sz w:val="30"/>
          <w:szCs w:val="30"/>
          <w:lang w:val="en-US" w:eastAsia="zh-CN" w:bidi="ar-SA"/>
        </w:rPr>
        <w:t>第十九条</w:t>
      </w:r>
      <w:r>
        <w:rPr>
          <w:rFonts w:hint="eastAsia" w:ascii="创艺简宋体" w:hAnsi="创艺简宋体" w:eastAsia="宋体" w:cs="创艺简宋体"/>
          <w:sz w:val="30"/>
          <w:szCs w:val="30"/>
        </w:rPr>
        <w:t>理事会的职权是：</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执行会员大会（或会员代表大会）的决议；</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选举和罢免会长、副会长、秘书长、常务理事；</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筹备召开会员大会（或会员代表大会）；</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向会员大会（或会员代表大会）报告工作和财务状况；</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决定会员的吸收或除名；</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决定设立办事机构、分支机构、代表机构和实体机构；</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决定副秘书长、各机构主要负责人的聘任；</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领导本团体各机构开展工作；</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制定内部管理制度；</w:t>
      </w:r>
    </w:p>
    <w:p>
      <w:pPr>
        <w:numPr>
          <w:ilvl w:val="0"/>
          <w:numId w:val="8"/>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决定其他重大事项。</w:t>
      </w:r>
    </w:p>
    <w:p>
      <w:pPr>
        <w:numPr>
          <w:ilvl w:val="0"/>
          <w:numId w:val="0"/>
        </w:num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kern w:val="2"/>
          <w:sz w:val="30"/>
          <w:szCs w:val="30"/>
          <w:lang w:val="en-US" w:eastAsia="zh-CN" w:bidi="ar-SA"/>
        </w:rPr>
        <w:t>第二十条</w:t>
      </w:r>
      <w:r>
        <w:rPr>
          <w:rFonts w:hint="eastAsia" w:ascii="创艺简宋体" w:hAnsi="创艺简宋体" w:eastAsia="宋体" w:cs="创艺简宋体"/>
          <w:sz w:val="30"/>
          <w:szCs w:val="30"/>
        </w:rPr>
        <w:t>理事会须有2／3以上理事出席方能召开，其决议须经到会理事2／3以上表决通过方能生效。</w:t>
      </w:r>
      <w:r>
        <w:rPr>
          <w:rFonts w:hint="eastAsia" w:ascii="创艺简宋体" w:hAnsi="创艺简宋体" w:eastAsia="宋体" w:cs="创艺简宋体"/>
          <w:color w:val="333333"/>
          <w:sz w:val="30"/>
          <w:szCs w:val="30"/>
        </w:rPr>
        <w:t xml:space="preserve"> </w:t>
      </w:r>
    </w:p>
    <w:p>
      <w:pPr>
        <w:numPr>
          <w:ilvl w:val="0"/>
          <w:numId w:val="0"/>
        </w:num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kern w:val="2"/>
          <w:sz w:val="30"/>
          <w:szCs w:val="30"/>
          <w:lang w:val="en-US" w:eastAsia="zh-CN" w:bidi="ar-SA"/>
        </w:rPr>
        <w:t>第二十一条</w:t>
      </w:r>
      <w:r>
        <w:rPr>
          <w:rFonts w:hint="eastAsia" w:ascii="创艺简宋体" w:hAnsi="创艺简宋体" w:eastAsia="宋体" w:cs="创艺简宋体"/>
          <w:sz w:val="30"/>
          <w:szCs w:val="30"/>
        </w:rPr>
        <w:t>理事会每年至少召开一次会议，情况特殊的，也可采用通讯形式召开。</w:t>
      </w:r>
      <w:r>
        <w:rPr>
          <w:rFonts w:hint="eastAsia" w:ascii="创艺简宋体" w:hAnsi="创艺简宋体" w:eastAsia="宋体" w:cs="创艺简宋体"/>
          <w:color w:val="333333"/>
          <w:sz w:val="30"/>
          <w:szCs w:val="30"/>
        </w:rPr>
        <w:t xml:space="preserve"> </w:t>
      </w:r>
    </w:p>
    <w:p>
      <w:pPr>
        <w:numPr>
          <w:ilvl w:val="0"/>
          <w:numId w:val="0"/>
        </w:num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kern w:val="2"/>
          <w:sz w:val="30"/>
          <w:szCs w:val="30"/>
          <w:lang w:val="en-US" w:eastAsia="zh-CN" w:bidi="ar-SA"/>
        </w:rPr>
        <w:t>第二十二条</w:t>
      </w:r>
      <w:r>
        <w:rPr>
          <w:rFonts w:hint="eastAsia" w:ascii="创艺简宋体" w:hAnsi="创艺简宋体" w:eastAsia="宋体" w:cs="创艺简宋体"/>
          <w:color w:val="333333"/>
          <w:sz w:val="30"/>
          <w:szCs w:val="30"/>
        </w:rPr>
        <w:t>本团体设立常务理事会。常务理事会由理事会选举产生，在理事会闭会期间行使第十八条第一、三、五、六、七、八、九项的职权，对理事会负责（常务理事人数不超过理事人数的1／3</w:t>
      </w:r>
      <w:r>
        <w:rPr>
          <w:rFonts w:ascii="创艺简宋体" w:hAnsi="创艺简宋体" w:eastAsia="宋体" w:cs="创艺简宋体"/>
          <w:color w:val="333333"/>
          <w:sz w:val="30"/>
          <w:szCs w:val="30"/>
        </w:rPr>
        <w:t>）</w:t>
      </w:r>
      <w:r>
        <w:rPr>
          <w:rFonts w:hint="eastAsia" w:ascii="创艺简宋体" w:hAnsi="创艺简宋体" w:eastAsia="宋体" w:cs="创艺简宋体"/>
          <w:color w:val="333333"/>
          <w:sz w:val="30"/>
          <w:szCs w:val="30"/>
        </w:rPr>
        <w:t>。</w:t>
      </w:r>
    </w:p>
    <w:p>
      <w:pPr>
        <w:numPr>
          <w:ilvl w:val="0"/>
          <w:numId w:val="0"/>
        </w:num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kern w:val="2"/>
          <w:sz w:val="30"/>
          <w:szCs w:val="30"/>
          <w:lang w:val="en-US" w:eastAsia="zh-CN" w:bidi="ar-SA"/>
        </w:rPr>
        <w:t>第二十三条</w:t>
      </w:r>
      <w:r>
        <w:rPr>
          <w:rFonts w:hint="eastAsia" w:ascii="创艺简宋体" w:hAnsi="创艺简宋体" w:eastAsia="宋体" w:cs="创艺简宋体"/>
          <w:color w:val="333333"/>
          <w:sz w:val="30"/>
          <w:szCs w:val="30"/>
        </w:rPr>
        <w:t xml:space="preserve">常务理事会须有2／3以上常务理事出席方能召开，其决议须经到会常务理事2／3以上表决通过方能生效。 </w:t>
      </w:r>
      <w:r>
        <w:rPr>
          <w:rFonts w:hint="eastAsia" w:ascii="创艺简宋体" w:hAnsi="创艺简宋体" w:eastAsia="宋体" w:cs="创艺简宋体"/>
          <w:color w:val="333333"/>
          <w:sz w:val="30"/>
          <w:szCs w:val="30"/>
        </w:rPr>
        <w:br w:type="textWrapping"/>
      </w:r>
      <w:r>
        <w:rPr>
          <w:rFonts w:hint="eastAsia" w:ascii="创艺简宋体" w:hAnsi="创艺简宋体" w:eastAsia="宋体" w:cs="创艺简宋体"/>
          <w:color w:val="333333"/>
          <w:sz w:val="30"/>
          <w:szCs w:val="30"/>
        </w:rPr>
        <w:t xml:space="preserve">    第二十</w:t>
      </w:r>
      <w:r>
        <w:rPr>
          <w:rFonts w:hint="eastAsia" w:ascii="创艺简宋体" w:hAnsi="创艺简宋体" w:eastAsia="宋体" w:cs="创艺简宋体"/>
          <w:color w:val="333333"/>
          <w:sz w:val="30"/>
          <w:szCs w:val="30"/>
          <w:lang w:val="en-US" w:eastAsia="zh-CN"/>
        </w:rPr>
        <w:t>四</w:t>
      </w:r>
      <w:r>
        <w:rPr>
          <w:rFonts w:hint="eastAsia" w:ascii="创艺简宋体" w:hAnsi="创艺简宋体" w:eastAsia="宋体" w:cs="创艺简宋体"/>
          <w:color w:val="333333"/>
          <w:sz w:val="30"/>
          <w:szCs w:val="30"/>
        </w:rPr>
        <w:t>条 常务理事会至少半年召开一次会议；情况特殊的也可采用通讯形式召开。</w:t>
      </w:r>
    </w:p>
    <w:p>
      <w:p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第二十</w:t>
      </w:r>
      <w:r>
        <w:rPr>
          <w:rFonts w:hint="eastAsia" w:ascii="创艺简宋体" w:hAnsi="创艺简宋体" w:eastAsia="宋体" w:cs="创艺简宋体"/>
          <w:color w:val="333333"/>
          <w:sz w:val="30"/>
          <w:szCs w:val="30"/>
          <w:lang w:val="en-US" w:eastAsia="zh-CN"/>
        </w:rPr>
        <w:t>五</w:t>
      </w:r>
      <w:r>
        <w:rPr>
          <w:rFonts w:hint="eastAsia" w:ascii="创艺简宋体" w:hAnsi="创艺简宋体" w:eastAsia="宋体" w:cs="创艺简宋体"/>
          <w:color w:val="333333"/>
          <w:sz w:val="30"/>
          <w:szCs w:val="30"/>
        </w:rPr>
        <w:t xml:space="preserve">条 本团体的会长、副会长、秘书长必须具备下列条件： </w:t>
      </w:r>
    </w:p>
    <w:p>
      <w:pPr>
        <w:numPr>
          <w:ilvl w:val="0"/>
          <w:numId w:val="9"/>
        </w:numPr>
        <w:ind w:left="638"/>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坚持党的路线、方针、政策，政治素质好； </w:t>
      </w:r>
      <w:r>
        <w:rPr>
          <w:rFonts w:hint="eastAsia" w:ascii="创艺简宋体" w:hAnsi="创艺简宋体" w:eastAsia="宋体" w:cs="创艺简宋体"/>
          <w:color w:val="333333"/>
          <w:sz w:val="30"/>
          <w:szCs w:val="30"/>
        </w:rPr>
        <w:br w:type="textWrapping"/>
      </w:r>
      <w:r>
        <w:rPr>
          <w:rFonts w:hint="eastAsia" w:ascii="创艺简宋体" w:hAnsi="创艺简宋体" w:eastAsia="宋体" w:cs="创艺简宋体"/>
          <w:color w:val="333333"/>
          <w:sz w:val="30"/>
          <w:szCs w:val="30"/>
        </w:rPr>
        <w:t xml:space="preserve">（二）在本团体业务领域内有较大影响； </w:t>
      </w:r>
    </w:p>
    <w:p>
      <w:p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（三）会长、副会长、秘书长最高任职年龄不超过70周岁，秘书长为专职；</w:t>
      </w:r>
    </w:p>
    <w:p>
      <w:pPr>
        <w:ind w:left="638"/>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（四）身体健康，能坚持正常工作； </w:t>
      </w:r>
    </w:p>
    <w:p>
      <w:pPr>
        <w:ind w:left="638"/>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（五）未受过剥夺政治权利的刑事处罚的；</w:t>
      </w:r>
    </w:p>
    <w:p>
      <w:pPr>
        <w:ind w:left="638"/>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（六）具有完全民事行为能力。  </w:t>
      </w:r>
    </w:p>
    <w:p>
      <w:p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第二十</w:t>
      </w:r>
      <w:r>
        <w:rPr>
          <w:rFonts w:hint="eastAsia" w:ascii="创艺简宋体" w:hAnsi="创艺简宋体" w:eastAsia="宋体" w:cs="创艺简宋体"/>
          <w:color w:val="333333"/>
          <w:sz w:val="30"/>
          <w:szCs w:val="30"/>
          <w:lang w:val="en-US" w:eastAsia="zh-CN"/>
        </w:rPr>
        <w:t>六</w:t>
      </w:r>
      <w:r>
        <w:rPr>
          <w:rFonts w:hint="eastAsia" w:ascii="创艺简宋体" w:hAnsi="创艺简宋体" w:eastAsia="宋体" w:cs="创艺简宋体"/>
          <w:color w:val="333333"/>
          <w:sz w:val="30"/>
          <w:szCs w:val="30"/>
        </w:rPr>
        <w:t>条 本团体会长、副会长、秘书长如超过最高任职年龄的，须经理事会表决通过，报业务主管单位审查并经社团登记管理机关批准同意后，方可任职。</w:t>
      </w:r>
    </w:p>
    <w:p>
      <w:p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第二十</w:t>
      </w:r>
      <w:r>
        <w:rPr>
          <w:rFonts w:hint="eastAsia" w:ascii="创艺简宋体" w:hAnsi="创艺简宋体" w:eastAsia="宋体" w:cs="创艺简宋体"/>
          <w:color w:val="333333"/>
          <w:sz w:val="30"/>
          <w:szCs w:val="30"/>
          <w:lang w:val="en-US" w:eastAsia="zh-CN"/>
        </w:rPr>
        <w:t>七</w:t>
      </w:r>
      <w:r>
        <w:rPr>
          <w:rFonts w:hint="eastAsia" w:ascii="创艺简宋体" w:hAnsi="创艺简宋体" w:eastAsia="宋体" w:cs="创艺简宋体"/>
          <w:color w:val="333333"/>
          <w:sz w:val="30"/>
          <w:szCs w:val="30"/>
        </w:rPr>
        <w:t xml:space="preserve">条 本团体会长、副会长、秘书长任期5年，因特殊情况需延长任期的，须经会员大会（或会员代表大会）2／3以上会员（或会员代表）表决通过，报业务主管单位审查并经社团登记管理机关批准同意后方可任职。 </w:t>
      </w:r>
    </w:p>
    <w:p>
      <w:pPr>
        <w:ind w:firstLine="600" w:firstLineChars="20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第二十</w:t>
      </w:r>
      <w:r>
        <w:rPr>
          <w:rFonts w:hint="eastAsia" w:ascii="创艺简宋体" w:hAnsi="创艺简宋体" w:eastAsia="宋体" w:cs="创艺简宋体"/>
          <w:color w:val="333333"/>
          <w:sz w:val="30"/>
          <w:szCs w:val="30"/>
          <w:lang w:val="en-US" w:eastAsia="zh-CN"/>
        </w:rPr>
        <w:t>八</w:t>
      </w:r>
      <w:r>
        <w:rPr>
          <w:rFonts w:hint="eastAsia" w:ascii="创艺简宋体" w:hAnsi="创艺简宋体" w:eastAsia="宋体" w:cs="创艺简宋体"/>
          <w:color w:val="333333"/>
          <w:sz w:val="30"/>
          <w:szCs w:val="30"/>
        </w:rPr>
        <w:t>条 本团体会长为本团体法定代表人。本团体法定代表人不兼任其他团体的法定代表人。如因特殊情况需由副会长或秘书长担任法定代表人，应报业务主管单位审查并经社团登记管理机关批准同意后，方可担任。</w:t>
      </w:r>
    </w:p>
    <w:p>
      <w:pPr>
        <w:ind w:left="638" w:leftChars="304"/>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第二十</w:t>
      </w:r>
      <w:r>
        <w:rPr>
          <w:rFonts w:hint="eastAsia" w:ascii="创艺简宋体" w:hAnsi="创艺简宋体" w:eastAsia="宋体" w:cs="创艺简宋体"/>
          <w:color w:val="333333"/>
          <w:sz w:val="30"/>
          <w:szCs w:val="30"/>
          <w:lang w:val="en-US" w:eastAsia="zh-CN"/>
        </w:rPr>
        <w:t>九</w:t>
      </w:r>
      <w:r>
        <w:rPr>
          <w:rFonts w:hint="eastAsia" w:ascii="创艺简宋体" w:hAnsi="创艺简宋体" w:eastAsia="宋体" w:cs="创艺简宋体"/>
          <w:color w:val="333333"/>
          <w:sz w:val="30"/>
          <w:szCs w:val="30"/>
        </w:rPr>
        <w:t xml:space="preserve">条 本团体会长行使下列职权： </w:t>
      </w:r>
    </w:p>
    <w:p>
      <w:pPr>
        <w:numPr>
          <w:ilvl w:val="0"/>
          <w:numId w:val="10"/>
        </w:numPr>
        <w:ind w:left="638" w:leftChars="304"/>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召集和主持理事会（或常务理事会）； </w:t>
      </w:r>
    </w:p>
    <w:p>
      <w:pPr>
        <w:numPr>
          <w:ilvl w:val="0"/>
          <w:numId w:val="10"/>
        </w:numPr>
        <w:ind w:left="638" w:leftChars="304"/>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检查会员大会(或会员代表大会)、理事会(或常务理事会)决议的落实情况； </w:t>
      </w:r>
    </w:p>
    <w:p>
      <w:pPr>
        <w:numPr>
          <w:ilvl w:val="0"/>
          <w:numId w:val="10"/>
        </w:numPr>
        <w:ind w:left="638" w:leftChars="304"/>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代表本团体签署有关重要文件。  </w:t>
      </w:r>
    </w:p>
    <w:p>
      <w:pPr>
        <w:ind w:left="638"/>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第</w:t>
      </w:r>
      <w:r>
        <w:rPr>
          <w:rFonts w:hint="eastAsia" w:ascii="创艺简宋体" w:hAnsi="创艺简宋体" w:eastAsia="宋体" w:cs="创艺简宋体"/>
          <w:color w:val="333333"/>
          <w:sz w:val="30"/>
          <w:szCs w:val="30"/>
          <w:lang w:val="en-US" w:eastAsia="zh-CN"/>
        </w:rPr>
        <w:t>三十</w:t>
      </w:r>
      <w:r>
        <w:rPr>
          <w:rFonts w:hint="eastAsia" w:ascii="创艺简宋体" w:hAnsi="创艺简宋体" w:eastAsia="宋体" w:cs="创艺简宋体"/>
          <w:color w:val="333333"/>
          <w:sz w:val="30"/>
          <w:szCs w:val="30"/>
        </w:rPr>
        <w:t xml:space="preserve">条 本团体秘书长行使下列职权： </w:t>
      </w:r>
    </w:p>
    <w:p>
      <w:pPr>
        <w:ind w:firstLine="450" w:firstLineChars="15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（一）主持办事机构开展日常工作，组织实施年度工作计划； </w:t>
      </w:r>
    </w:p>
    <w:p>
      <w:pPr>
        <w:ind w:firstLine="450" w:firstLineChars="15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（二）协调各分支机构、代表机构、实体机构开展工作；</w:t>
      </w:r>
    </w:p>
    <w:p>
      <w:pPr>
        <w:ind w:firstLine="450" w:firstLineChars="15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（三）提名副秘书长以及各办事机构、分支机构、代表机构和实体机构主要负责人，交理事会或常务理事会决定； </w:t>
      </w:r>
    </w:p>
    <w:p>
      <w:pPr>
        <w:ind w:firstLine="450" w:firstLineChars="150"/>
        <w:rPr>
          <w:rFonts w:hint="eastAsia" w:ascii="创艺简宋体" w:hAnsi="创艺简宋体" w:eastAsia="宋体" w:cs="创艺简宋体"/>
          <w:color w:val="333333"/>
          <w:sz w:val="30"/>
          <w:szCs w:val="30"/>
        </w:rPr>
      </w:pPr>
      <w:r>
        <w:rPr>
          <w:rFonts w:hint="eastAsia" w:ascii="创艺简宋体" w:hAnsi="创艺简宋体" w:eastAsia="宋体" w:cs="创艺简宋体"/>
          <w:color w:val="333333"/>
          <w:sz w:val="30"/>
          <w:szCs w:val="30"/>
        </w:rPr>
        <w:t xml:space="preserve">（四）决定办事机构、代表机构、实体机构专职工作人员的聘用；  </w:t>
      </w:r>
      <w:r>
        <w:rPr>
          <w:rFonts w:hint="eastAsia" w:ascii="创艺简宋体" w:hAnsi="创艺简宋体" w:eastAsia="宋体" w:cs="创艺简宋体"/>
          <w:color w:val="333333"/>
          <w:sz w:val="30"/>
          <w:szCs w:val="30"/>
        </w:rPr>
        <w:br w:type="textWrapping"/>
      </w:r>
      <w:r>
        <w:rPr>
          <w:rFonts w:hint="eastAsia" w:ascii="创艺简宋体" w:hAnsi="创艺简宋体" w:eastAsia="宋体" w:cs="创艺简宋体"/>
          <w:color w:val="333333"/>
          <w:sz w:val="30"/>
          <w:szCs w:val="30"/>
        </w:rPr>
        <w:t xml:space="preserve">   （五）处理其他日常事务。 </w:t>
      </w:r>
    </w:p>
    <w:p>
      <w:pPr>
        <w:ind w:left="638" w:leftChars="304"/>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第三十</w:t>
      </w:r>
      <w:r>
        <w:rPr>
          <w:rFonts w:hint="eastAsia" w:eastAsia="宋体" w:asciiTheme="minorEastAsia" w:hAnsiTheme="minorEastAsia" w:cstheme="minorEastAsia"/>
          <w:color w:val="333333"/>
          <w:sz w:val="30"/>
          <w:szCs w:val="30"/>
          <w:lang w:val="en-US" w:eastAsia="zh-CN"/>
        </w:rPr>
        <w:t>一</w:t>
      </w:r>
      <w:r>
        <w:rPr>
          <w:rFonts w:hint="eastAsia" w:eastAsia="宋体" w:asciiTheme="minorEastAsia" w:hAnsiTheme="minorEastAsia" w:cstheme="minorEastAsia"/>
          <w:color w:val="333333"/>
          <w:sz w:val="30"/>
          <w:szCs w:val="30"/>
        </w:rPr>
        <w:t>条 本单位设立监事会，其成员为3人。</w:t>
      </w:r>
    </w:p>
    <w:p>
      <w:pPr>
        <w:ind w:left="638" w:leftChars="304"/>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监事任期与理事任期，任期届满，连选可以连任。</w:t>
      </w:r>
    </w:p>
    <w:p>
      <w:pPr>
        <w:ind w:firstLine="600" w:firstLineChars="200"/>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第三十</w:t>
      </w:r>
      <w:r>
        <w:rPr>
          <w:rFonts w:hint="eastAsia" w:eastAsia="宋体" w:asciiTheme="minorEastAsia" w:hAnsiTheme="minorEastAsia" w:cstheme="minorEastAsia"/>
          <w:color w:val="333333"/>
          <w:sz w:val="30"/>
          <w:szCs w:val="30"/>
          <w:lang w:val="en-US" w:eastAsia="zh-CN"/>
        </w:rPr>
        <w:t>二</w:t>
      </w:r>
      <w:r>
        <w:rPr>
          <w:rFonts w:hint="eastAsia" w:eastAsia="宋体" w:asciiTheme="minorEastAsia" w:hAnsiTheme="minorEastAsia" w:cstheme="minorEastAsia"/>
          <w:color w:val="333333"/>
          <w:sz w:val="30"/>
          <w:szCs w:val="30"/>
        </w:rPr>
        <w:t>条 监事在发起人、本单位从业人员或有关单位推荐的人员中产生或更换。监事会中的从业人员由单位从业人员民主选举产生。</w:t>
      </w:r>
    </w:p>
    <w:p>
      <w:pPr>
        <w:ind w:left="638" w:leftChars="304"/>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本单位会长及财务负责人，不得兼任监事。</w:t>
      </w:r>
    </w:p>
    <w:p>
      <w:pPr>
        <w:ind w:left="638" w:leftChars="304"/>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第三十</w:t>
      </w:r>
      <w:r>
        <w:rPr>
          <w:rFonts w:hint="eastAsia" w:eastAsia="宋体" w:asciiTheme="minorEastAsia" w:hAnsiTheme="minorEastAsia" w:cstheme="minorEastAsia"/>
          <w:color w:val="333333"/>
          <w:sz w:val="30"/>
          <w:szCs w:val="30"/>
          <w:lang w:val="en-US" w:eastAsia="zh-CN"/>
        </w:rPr>
        <w:t>三</w:t>
      </w:r>
      <w:r>
        <w:rPr>
          <w:rFonts w:hint="eastAsia" w:eastAsia="宋体" w:asciiTheme="minorEastAsia" w:hAnsiTheme="minorEastAsia" w:cstheme="minorEastAsia"/>
          <w:color w:val="333333"/>
          <w:sz w:val="30"/>
          <w:szCs w:val="30"/>
        </w:rPr>
        <w:t>条 监事会行使下列职权：</w:t>
      </w:r>
    </w:p>
    <w:p>
      <w:pPr>
        <w:ind w:firstLine="600" w:firstLineChars="200"/>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（一）检查本单位财务；</w:t>
      </w:r>
    </w:p>
    <w:p>
      <w:pPr>
        <w:ind w:firstLine="600" w:firstLineChars="200"/>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（二）对本单位主要负责人违反法律、法规或章程的行为进行监督；</w:t>
      </w:r>
    </w:p>
    <w:p>
      <w:pPr>
        <w:ind w:firstLine="600" w:firstLineChars="200"/>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（三）当本单位主要负责人的行为损害本单位的利益时，要求其予以改正；监事列席理事会及会员（代表）大会。</w:t>
      </w:r>
    </w:p>
    <w:p>
      <w:pPr>
        <w:ind w:firstLine="600" w:firstLineChars="200"/>
        <w:rPr>
          <w:rFonts w:eastAsia="宋体" w:asciiTheme="minorEastAsia" w:hAnsiTheme="minorEastAsia" w:cstheme="minorEastAsia"/>
          <w:color w:val="333333"/>
          <w:sz w:val="30"/>
          <w:szCs w:val="30"/>
        </w:rPr>
      </w:pPr>
      <w:r>
        <w:rPr>
          <w:rFonts w:hint="eastAsia" w:eastAsia="宋体" w:asciiTheme="minorEastAsia" w:hAnsiTheme="minorEastAsia" w:cstheme="minorEastAsia"/>
          <w:color w:val="333333"/>
          <w:sz w:val="30"/>
          <w:szCs w:val="30"/>
        </w:rPr>
        <w:t>第三十</w:t>
      </w:r>
      <w:r>
        <w:rPr>
          <w:rFonts w:hint="eastAsia" w:eastAsia="宋体" w:asciiTheme="minorEastAsia" w:hAnsiTheme="minorEastAsia" w:cstheme="minorEastAsia"/>
          <w:color w:val="333333"/>
          <w:sz w:val="30"/>
          <w:szCs w:val="30"/>
          <w:lang w:val="en-US" w:eastAsia="zh-CN"/>
        </w:rPr>
        <w:t>四</w:t>
      </w:r>
      <w:r>
        <w:rPr>
          <w:rFonts w:hint="eastAsia" w:eastAsia="宋体" w:asciiTheme="minorEastAsia" w:hAnsiTheme="minorEastAsia" w:cstheme="minorEastAsia"/>
          <w:color w:val="333333"/>
          <w:sz w:val="30"/>
          <w:szCs w:val="30"/>
        </w:rPr>
        <w:t>条 监事会会议实行1人1票制。监事会决议须经全体监事过半数表决通过，方为有效。</w:t>
      </w:r>
    </w:p>
    <w:p>
      <w:pPr>
        <w:ind w:firstLine="600" w:firstLineChars="200"/>
        <w:rPr>
          <w:rFonts w:hint="eastAsia" w:ascii="创艺简宋体" w:hAnsi="创艺简宋体" w:eastAsia="宋体" w:cs="创艺简宋体"/>
          <w:color w:val="333333"/>
          <w:sz w:val="30"/>
          <w:szCs w:val="30"/>
        </w:rPr>
      </w:pPr>
    </w:p>
    <w:p>
      <w:pPr>
        <w:numPr>
          <w:ilvl w:val="0"/>
          <w:numId w:val="1"/>
        </w:numPr>
        <w:jc w:val="center"/>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资产管理、使用原则（9条）</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第三十</w:t>
      </w:r>
      <w:r>
        <w:rPr>
          <w:rFonts w:hint="eastAsia" w:ascii="创艺简宋体" w:hAnsi="创艺简宋体" w:eastAsia="宋体" w:cs="创艺简宋体"/>
          <w:sz w:val="30"/>
          <w:szCs w:val="30"/>
          <w:lang w:val="en-US" w:eastAsia="zh-CN"/>
        </w:rPr>
        <w:t>五</w:t>
      </w:r>
      <w:r>
        <w:rPr>
          <w:rFonts w:hint="eastAsia" w:ascii="创艺简宋体" w:hAnsi="创艺简宋体" w:eastAsia="宋体" w:cs="创艺简宋体"/>
          <w:sz w:val="30"/>
          <w:szCs w:val="30"/>
        </w:rPr>
        <w:t>条 本团体经费来源：</w:t>
      </w:r>
    </w:p>
    <w:p>
      <w:pPr>
        <w:numPr>
          <w:ilvl w:val="0"/>
          <w:numId w:val="11"/>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会费；</w:t>
      </w:r>
    </w:p>
    <w:p>
      <w:pPr>
        <w:numPr>
          <w:ilvl w:val="0"/>
          <w:numId w:val="11"/>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捐赠；</w:t>
      </w:r>
    </w:p>
    <w:p>
      <w:pPr>
        <w:numPr>
          <w:ilvl w:val="0"/>
          <w:numId w:val="11"/>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政府资助；</w:t>
      </w:r>
    </w:p>
    <w:p>
      <w:pPr>
        <w:numPr>
          <w:ilvl w:val="0"/>
          <w:numId w:val="11"/>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在核准的业务范围内开展活动或服务的收入；</w:t>
      </w:r>
    </w:p>
    <w:p>
      <w:pPr>
        <w:numPr>
          <w:ilvl w:val="0"/>
          <w:numId w:val="11"/>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利息；</w:t>
      </w:r>
    </w:p>
    <w:p>
      <w:pPr>
        <w:numPr>
          <w:ilvl w:val="0"/>
          <w:numId w:val="11"/>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其他合法收入。</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第三十</w:t>
      </w:r>
      <w:r>
        <w:rPr>
          <w:rFonts w:hint="eastAsia" w:ascii="创艺简宋体" w:hAnsi="创艺简宋体" w:eastAsia="宋体" w:cs="创艺简宋体"/>
          <w:sz w:val="30"/>
          <w:szCs w:val="30"/>
          <w:lang w:val="en-US" w:eastAsia="zh-CN"/>
        </w:rPr>
        <w:t>六</w:t>
      </w:r>
      <w:r>
        <w:rPr>
          <w:rFonts w:hint="eastAsia" w:ascii="创艺简宋体" w:hAnsi="创艺简宋体" w:eastAsia="宋体" w:cs="创艺简宋体"/>
          <w:sz w:val="30"/>
          <w:szCs w:val="30"/>
        </w:rPr>
        <w:t>条 本团体按照国家有关规定收取会员会费。</w:t>
      </w:r>
    </w:p>
    <w:p>
      <w:pPr>
        <w:numPr>
          <w:ilvl w:val="0"/>
          <w:numId w:val="1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副会长单位10000元/年</w:t>
      </w:r>
    </w:p>
    <w:p>
      <w:pPr>
        <w:numPr>
          <w:ilvl w:val="0"/>
          <w:numId w:val="1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常务理事单位4000元/年</w:t>
      </w:r>
    </w:p>
    <w:p>
      <w:pPr>
        <w:numPr>
          <w:ilvl w:val="0"/>
          <w:numId w:val="1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理事单位3000元/年</w:t>
      </w:r>
    </w:p>
    <w:p>
      <w:pPr>
        <w:numPr>
          <w:ilvl w:val="0"/>
          <w:numId w:val="12"/>
        </w:num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会员单位500元/年</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第三十</w:t>
      </w:r>
      <w:r>
        <w:rPr>
          <w:rFonts w:hint="eastAsia" w:ascii="创艺简宋体" w:hAnsi="创艺简宋体" w:eastAsia="宋体" w:cs="创艺简宋体"/>
          <w:sz w:val="30"/>
          <w:szCs w:val="30"/>
          <w:lang w:val="en-US" w:eastAsia="zh-CN"/>
        </w:rPr>
        <w:t>七</w:t>
      </w:r>
      <w:r>
        <w:rPr>
          <w:rFonts w:hint="eastAsia" w:ascii="创艺简宋体" w:hAnsi="创艺简宋体" w:eastAsia="宋体" w:cs="创艺简宋体"/>
          <w:sz w:val="30"/>
          <w:szCs w:val="30"/>
        </w:rPr>
        <w:t>条 本团体经费必须用于本章程规定的业务范围和事业的发展，不得在会员中分配。</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第三十</w:t>
      </w:r>
      <w:r>
        <w:rPr>
          <w:rFonts w:hint="eastAsia" w:ascii="创艺简宋体" w:hAnsi="创艺简宋体" w:eastAsia="宋体" w:cs="创艺简宋体"/>
          <w:sz w:val="30"/>
          <w:szCs w:val="30"/>
          <w:lang w:val="en-US" w:eastAsia="zh-CN"/>
        </w:rPr>
        <w:t>八</w:t>
      </w:r>
      <w:r>
        <w:rPr>
          <w:rFonts w:hint="eastAsia" w:ascii="创艺简宋体" w:hAnsi="创艺简宋体" w:eastAsia="宋体" w:cs="创艺简宋体"/>
          <w:sz w:val="30"/>
          <w:szCs w:val="30"/>
        </w:rPr>
        <w:t>条 本团体建立严格的财务管理制度，保证会计资料合法、真实、准确、完整。</w:t>
      </w:r>
    </w:p>
    <w:p>
      <w:pPr>
        <w:ind w:firstLine="600" w:firstLineChars="200"/>
        <w:rPr>
          <w:rFonts w:eastAsia="宋体" w:asciiTheme="minorEastAsia" w:hAnsiTheme="minorEastAsia" w:cstheme="minorEastAsia"/>
          <w:color w:val="333333"/>
          <w:sz w:val="30"/>
          <w:szCs w:val="30"/>
        </w:rPr>
      </w:pPr>
      <w:r>
        <w:rPr>
          <w:rFonts w:hint="eastAsia" w:ascii="创艺简宋体" w:hAnsi="创艺简宋体" w:eastAsia="宋体" w:cs="创艺简宋体"/>
          <w:sz w:val="30"/>
          <w:szCs w:val="30"/>
        </w:rPr>
        <w:t>第三十</w:t>
      </w:r>
      <w:r>
        <w:rPr>
          <w:rFonts w:hint="eastAsia" w:ascii="创艺简宋体" w:hAnsi="创艺简宋体" w:eastAsia="宋体" w:cs="创艺简宋体"/>
          <w:sz w:val="30"/>
          <w:szCs w:val="30"/>
          <w:lang w:val="en-US" w:eastAsia="zh-CN"/>
        </w:rPr>
        <w:t>九</w:t>
      </w:r>
      <w:r>
        <w:rPr>
          <w:rFonts w:hint="eastAsia" w:ascii="创艺简宋体" w:hAnsi="创艺简宋体" w:eastAsia="宋体" w:cs="创艺简宋体"/>
          <w:sz w:val="30"/>
          <w:szCs w:val="30"/>
        </w:rPr>
        <w:t xml:space="preserve">条 本团体配备具有专业资格的会计人员。会计不得兼任出纳。会计人员必须进行会计核算，实行会计监督。会计人员调动工作或离职时，必须与接管人员办清交接手续。 </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w:t>
      </w:r>
      <w:r>
        <w:rPr>
          <w:rFonts w:hint="eastAsia" w:ascii="创艺简宋体" w:hAnsi="创艺简宋体" w:eastAsia="宋体" w:cs="创艺简宋体"/>
          <w:sz w:val="30"/>
          <w:szCs w:val="30"/>
          <w:lang w:val="en-US" w:eastAsia="zh-CN"/>
        </w:rPr>
        <w:t>四十</w:t>
      </w:r>
      <w:r>
        <w:rPr>
          <w:rFonts w:hint="eastAsia" w:ascii="创艺简宋体" w:hAnsi="创艺简宋体" w:eastAsia="宋体" w:cs="创艺简宋体"/>
          <w:sz w:val="30"/>
          <w:szCs w:val="30"/>
        </w:rPr>
        <w:t>条 本团体的资产管理必须执行国家规定的财务管理制度，接受会员大会(或会员代表大会)和财政部门的监督。资产来源属于国家拨款或者社会捐赠、资助的，必须接受审计机关的监督，并将有关情况以适当方式向社会公布。</w:t>
      </w:r>
    </w:p>
    <w:p>
      <w:pPr>
        <w:ind w:firstLine="600" w:firstLineChars="200"/>
        <w:rPr>
          <w:rFonts w:eastAsia="宋体" w:asciiTheme="minorEastAsia" w:hAnsiTheme="minorEastAsia" w:cstheme="minorEastAsia"/>
          <w:color w:val="333333"/>
          <w:sz w:val="30"/>
          <w:szCs w:val="30"/>
        </w:rPr>
      </w:pPr>
      <w:r>
        <w:rPr>
          <w:rFonts w:hint="eastAsia" w:ascii="创艺简宋体" w:hAnsi="创艺简宋体" w:eastAsia="宋体" w:cs="创艺简宋体"/>
          <w:sz w:val="30"/>
          <w:szCs w:val="30"/>
        </w:rPr>
        <w:t>第四十</w:t>
      </w:r>
      <w:r>
        <w:rPr>
          <w:rFonts w:hint="eastAsia" w:ascii="创艺简宋体" w:hAnsi="创艺简宋体" w:eastAsia="宋体" w:cs="创艺简宋体"/>
          <w:sz w:val="30"/>
          <w:szCs w:val="30"/>
          <w:lang w:val="en-US" w:eastAsia="zh-CN"/>
        </w:rPr>
        <w:t>一</w:t>
      </w:r>
      <w:r>
        <w:rPr>
          <w:rFonts w:hint="eastAsia" w:ascii="创艺简宋体" w:hAnsi="创艺简宋体" w:eastAsia="宋体" w:cs="创艺简宋体"/>
          <w:sz w:val="30"/>
          <w:szCs w:val="30"/>
        </w:rPr>
        <w:t>条</w:t>
      </w:r>
      <w:r>
        <w:rPr>
          <w:rFonts w:hint="eastAsia" w:eastAsia="宋体" w:asciiTheme="minorEastAsia" w:hAnsiTheme="minorEastAsia" w:cstheme="minorEastAsia"/>
          <w:color w:val="333333"/>
          <w:sz w:val="30"/>
          <w:szCs w:val="30"/>
        </w:rPr>
        <w:t xml:space="preserve"> </w:t>
      </w:r>
      <w:r>
        <w:rPr>
          <w:rFonts w:hint="eastAsia" w:ascii="创艺简宋体" w:hAnsi="创艺简宋体" w:eastAsia="宋体" w:cs="创艺简宋体"/>
          <w:sz w:val="30"/>
          <w:szCs w:val="30"/>
        </w:rPr>
        <w:t>本团体换届或更换法定代表人之前必须接受社团登记管理机关和业务主管单位组织的财务审计。</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第四十</w:t>
      </w:r>
      <w:r>
        <w:rPr>
          <w:rFonts w:hint="eastAsia" w:ascii="创艺简宋体" w:hAnsi="创艺简宋体" w:eastAsia="宋体" w:cs="创艺简宋体"/>
          <w:sz w:val="30"/>
          <w:szCs w:val="30"/>
          <w:lang w:val="en-US" w:eastAsia="zh-CN"/>
        </w:rPr>
        <w:t>二</w:t>
      </w:r>
      <w:r>
        <w:rPr>
          <w:rFonts w:hint="eastAsia" w:ascii="创艺简宋体" w:hAnsi="创艺简宋体" w:eastAsia="宋体" w:cs="创艺简宋体"/>
          <w:sz w:val="30"/>
          <w:szCs w:val="30"/>
        </w:rPr>
        <w:t>条</w:t>
      </w:r>
      <w:r>
        <w:rPr>
          <w:rFonts w:hint="eastAsia" w:eastAsia="宋体" w:asciiTheme="minorEastAsia" w:hAnsiTheme="minorEastAsia" w:cstheme="minorEastAsia"/>
          <w:color w:val="333333"/>
          <w:sz w:val="30"/>
          <w:szCs w:val="30"/>
        </w:rPr>
        <w:t xml:space="preserve"> </w:t>
      </w:r>
      <w:r>
        <w:rPr>
          <w:rFonts w:hint="eastAsia" w:ascii="创艺简宋体" w:hAnsi="创艺简宋体" w:eastAsia="宋体" w:cs="创艺简宋体"/>
          <w:sz w:val="30"/>
          <w:szCs w:val="30"/>
        </w:rPr>
        <w:t xml:space="preserve">本团体的资产，任何单位、个人不得侵占、私分和挪用。 </w:t>
      </w:r>
      <w:r>
        <w:rPr>
          <w:rFonts w:hint="eastAsia" w:ascii="创艺简宋体" w:hAnsi="创艺简宋体" w:eastAsia="宋体" w:cs="创艺简宋体"/>
          <w:sz w:val="30"/>
          <w:szCs w:val="30"/>
        </w:rPr>
        <w:br w:type="textWrapping"/>
      </w:r>
      <w:r>
        <w:rPr>
          <w:rFonts w:hint="eastAsia" w:eastAsia="宋体" w:asciiTheme="minorEastAsia" w:hAnsiTheme="minorEastAsia" w:cstheme="minorEastAsia"/>
          <w:color w:val="333333"/>
          <w:sz w:val="30"/>
          <w:szCs w:val="30"/>
        </w:rPr>
        <w:t xml:space="preserve">    </w:t>
      </w:r>
      <w:r>
        <w:rPr>
          <w:rFonts w:hint="eastAsia" w:ascii="创艺简宋体" w:hAnsi="创艺简宋体" w:eastAsia="宋体" w:cs="创艺简宋体"/>
          <w:sz w:val="30"/>
          <w:szCs w:val="30"/>
        </w:rPr>
        <w:t>第四十</w:t>
      </w:r>
      <w:r>
        <w:rPr>
          <w:rFonts w:hint="eastAsia" w:ascii="创艺简宋体" w:hAnsi="创艺简宋体" w:eastAsia="宋体" w:cs="创艺简宋体"/>
          <w:sz w:val="30"/>
          <w:szCs w:val="30"/>
          <w:lang w:val="en-US" w:eastAsia="zh-CN"/>
        </w:rPr>
        <w:t>三</w:t>
      </w:r>
      <w:r>
        <w:rPr>
          <w:rFonts w:hint="eastAsia" w:ascii="创艺简宋体" w:hAnsi="创艺简宋体" w:eastAsia="宋体" w:cs="创艺简宋体"/>
          <w:sz w:val="30"/>
          <w:szCs w:val="30"/>
        </w:rPr>
        <w:t>条 本团体专职工作人员的工资和保险、福利待遇，参照国家对事业单位的有关规定执行。</w:t>
      </w:r>
    </w:p>
    <w:p>
      <w:pPr>
        <w:ind w:firstLine="600" w:firstLineChars="200"/>
        <w:rPr>
          <w:rFonts w:hint="eastAsia" w:ascii="创艺简宋体" w:hAnsi="创艺简宋体" w:eastAsia="宋体" w:cs="创艺简宋体"/>
          <w:color w:val="333333"/>
          <w:sz w:val="30"/>
          <w:szCs w:val="30"/>
        </w:rPr>
      </w:pPr>
    </w:p>
    <w:p>
      <w:pPr>
        <w:numPr>
          <w:ilvl w:val="0"/>
          <w:numId w:val="1"/>
        </w:numPr>
        <w:jc w:val="center"/>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章程的修改程序（2条）</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第四十</w:t>
      </w:r>
      <w:r>
        <w:rPr>
          <w:rFonts w:hint="eastAsia" w:ascii="创艺简宋体" w:hAnsi="创艺简宋体" w:eastAsia="宋体" w:cs="创艺简宋体"/>
          <w:sz w:val="30"/>
          <w:szCs w:val="30"/>
          <w:lang w:val="en-US" w:eastAsia="zh-CN"/>
        </w:rPr>
        <w:t>四</w:t>
      </w:r>
      <w:r>
        <w:rPr>
          <w:rFonts w:hint="eastAsia" w:ascii="创艺简宋体" w:hAnsi="创艺简宋体" w:eastAsia="宋体" w:cs="创艺简宋体"/>
          <w:sz w:val="30"/>
          <w:szCs w:val="30"/>
        </w:rPr>
        <w:t xml:space="preserve">条 对本团体章程的修改，须经理事会表决通过后报会员大会(或会员代表大会)审议。 </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第四十</w:t>
      </w:r>
      <w:r>
        <w:rPr>
          <w:rFonts w:hint="eastAsia" w:ascii="创艺简宋体" w:hAnsi="创艺简宋体" w:eastAsia="宋体" w:cs="创艺简宋体"/>
          <w:sz w:val="30"/>
          <w:szCs w:val="30"/>
          <w:lang w:val="en-US" w:eastAsia="zh-CN"/>
        </w:rPr>
        <w:t>五</w:t>
      </w:r>
      <w:r>
        <w:rPr>
          <w:rFonts w:hint="eastAsia" w:ascii="创艺简宋体" w:hAnsi="创艺简宋体" w:eastAsia="宋体" w:cs="创艺简宋体"/>
          <w:sz w:val="30"/>
          <w:szCs w:val="30"/>
        </w:rPr>
        <w:t>条 本团体修改的章程，须在会员大会（或会员代表大会）通过后15日内，经业务主管单位审查同意，并报社团登记管理机关核准后生效。</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color w:val="333333"/>
          <w:sz w:val="30"/>
          <w:szCs w:val="30"/>
        </w:rPr>
        <w:t xml:space="preserve">  </w:t>
      </w:r>
    </w:p>
    <w:p>
      <w:pPr>
        <w:numPr>
          <w:ilvl w:val="0"/>
          <w:numId w:val="1"/>
        </w:numPr>
        <w:jc w:val="center"/>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终止程序及终止后的财产处理（5条）</w:t>
      </w:r>
    </w:p>
    <w:p>
      <w:pPr>
        <w:ind w:firstLine="600" w:firstLineChars="200"/>
        <w:rPr>
          <w:rFonts w:hint="eastAsia" w:ascii="创艺简宋体" w:hAnsi="创艺简宋体" w:eastAsia="宋体" w:cs="创艺简宋体"/>
          <w:sz w:val="30"/>
          <w:szCs w:val="30"/>
        </w:rPr>
      </w:pPr>
      <w:r>
        <w:rPr>
          <w:rFonts w:hint="eastAsia" w:eastAsia="宋体" w:asciiTheme="minorEastAsia" w:hAnsiTheme="minorEastAsia" w:cstheme="minorEastAsia"/>
          <w:sz w:val="30"/>
          <w:szCs w:val="30"/>
        </w:rPr>
        <w:t>第四十</w:t>
      </w:r>
      <w:r>
        <w:rPr>
          <w:rFonts w:hint="eastAsia" w:eastAsia="宋体" w:asciiTheme="minorEastAsia" w:hAnsiTheme="minorEastAsia" w:cstheme="minorEastAsia"/>
          <w:sz w:val="30"/>
          <w:szCs w:val="30"/>
          <w:lang w:val="en-US" w:eastAsia="zh-CN"/>
        </w:rPr>
        <w:t>六</w:t>
      </w:r>
      <w:r>
        <w:rPr>
          <w:rFonts w:hint="eastAsia" w:eastAsia="宋体" w:asciiTheme="minorEastAsia" w:hAnsiTheme="minorEastAsia" w:cstheme="minorEastAsia"/>
          <w:sz w:val="30"/>
          <w:szCs w:val="30"/>
        </w:rPr>
        <w:t>条</w:t>
      </w:r>
      <w:r>
        <w:rPr>
          <w:rFonts w:hint="eastAsia" w:ascii="创艺简宋体" w:hAnsi="创艺简宋体" w:eastAsia="宋体" w:cs="创艺简宋体"/>
          <w:sz w:val="30"/>
          <w:szCs w:val="30"/>
        </w:rPr>
        <w:t xml:space="preserve"> 本团体完成宗旨或自行解散或由于分立、合并等原因需要注销的，由理事会或常务理事会提出终止动议。</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第四十</w:t>
      </w:r>
      <w:r>
        <w:rPr>
          <w:rFonts w:hint="eastAsia" w:ascii="创艺简宋体" w:hAnsi="创艺简宋体" w:eastAsia="宋体" w:cs="创艺简宋体"/>
          <w:sz w:val="30"/>
          <w:szCs w:val="30"/>
          <w:lang w:val="en-US" w:eastAsia="zh-CN"/>
        </w:rPr>
        <w:t>七</w:t>
      </w:r>
      <w:r>
        <w:rPr>
          <w:rFonts w:hint="eastAsia" w:ascii="创艺简宋体" w:hAnsi="创艺简宋体" w:eastAsia="宋体" w:cs="创艺简宋体"/>
          <w:sz w:val="30"/>
          <w:szCs w:val="30"/>
        </w:rPr>
        <w:t>条 本团体终止动议须经会员大会（或会员代表大会）表决通过，并报业务主管单位审查同意。</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第四十</w:t>
      </w:r>
      <w:r>
        <w:rPr>
          <w:rFonts w:hint="eastAsia" w:ascii="创艺简宋体" w:hAnsi="创艺简宋体" w:eastAsia="宋体" w:cs="创艺简宋体"/>
          <w:sz w:val="30"/>
          <w:szCs w:val="30"/>
          <w:lang w:val="en-US" w:eastAsia="zh-CN"/>
        </w:rPr>
        <w:t>八</w:t>
      </w:r>
      <w:r>
        <w:rPr>
          <w:rFonts w:hint="eastAsia" w:ascii="创艺简宋体" w:hAnsi="创艺简宋体" w:eastAsia="宋体" w:cs="创艺简宋体"/>
          <w:sz w:val="30"/>
          <w:szCs w:val="30"/>
        </w:rPr>
        <w:t xml:space="preserve">条 本团体终止前，须在业务主管单位及有关机关指导下成立清算组织，清理债权债务，处理善后事宜。清算期间，不开展清算以外的活动。 </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第四十</w:t>
      </w:r>
      <w:r>
        <w:rPr>
          <w:rFonts w:hint="eastAsia" w:ascii="创艺简宋体" w:hAnsi="创艺简宋体" w:eastAsia="宋体" w:cs="创艺简宋体"/>
          <w:sz w:val="30"/>
          <w:szCs w:val="30"/>
          <w:lang w:val="en-US" w:eastAsia="zh-CN"/>
        </w:rPr>
        <w:t>九</w:t>
      </w:r>
      <w:r>
        <w:rPr>
          <w:rFonts w:hint="eastAsia" w:ascii="创艺简宋体" w:hAnsi="创艺简宋体" w:eastAsia="宋体" w:cs="创艺简宋体"/>
          <w:sz w:val="30"/>
          <w:szCs w:val="30"/>
        </w:rPr>
        <w:t>条 本团体经社团登记管理机关办理注销登记手续后即为终止。</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w:t>
      </w:r>
      <w:r>
        <w:rPr>
          <w:rFonts w:hint="eastAsia" w:ascii="创艺简宋体" w:hAnsi="创艺简宋体" w:eastAsia="宋体" w:cs="创艺简宋体"/>
          <w:sz w:val="30"/>
          <w:szCs w:val="30"/>
          <w:lang w:val="en-US" w:eastAsia="zh-CN"/>
        </w:rPr>
        <w:t>五十</w:t>
      </w:r>
      <w:r>
        <w:rPr>
          <w:rFonts w:hint="eastAsia" w:ascii="创艺简宋体" w:hAnsi="创艺简宋体" w:eastAsia="宋体" w:cs="创艺简宋体"/>
          <w:sz w:val="30"/>
          <w:szCs w:val="30"/>
        </w:rPr>
        <w:t>条 本团体终止后的剩余财产，在业务主管单位和社团登记管理机关的监督下，按照国家有关规定，用于发展与本团体宗旨相关的事业。</w:t>
      </w:r>
    </w:p>
    <w:p>
      <w:pPr>
        <w:ind w:firstLine="600" w:firstLineChars="200"/>
        <w:rPr>
          <w:rFonts w:hint="eastAsia" w:ascii="创艺简宋体" w:hAnsi="创艺简宋体" w:eastAsia="宋体" w:cs="创艺简宋体"/>
          <w:sz w:val="30"/>
          <w:szCs w:val="30"/>
        </w:rPr>
      </w:pPr>
    </w:p>
    <w:p>
      <w:pPr>
        <w:numPr>
          <w:ilvl w:val="0"/>
          <w:numId w:val="1"/>
        </w:numPr>
        <w:jc w:val="center"/>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附则（3条）</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第五十</w:t>
      </w:r>
      <w:r>
        <w:rPr>
          <w:rFonts w:hint="eastAsia" w:ascii="创艺简宋体" w:hAnsi="创艺简宋体" w:eastAsia="宋体" w:cs="创艺简宋体"/>
          <w:sz w:val="30"/>
          <w:szCs w:val="30"/>
          <w:lang w:val="en-US" w:eastAsia="zh-CN"/>
        </w:rPr>
        <w:t>一</w:t>
      </w:r>
      <w:r>
        <w:rPr>
          <w:rFonts w:hint="eastAsia" w:ascii="创艺简宋体" w:hAnsi="创艺简宋体" w:eastAsia="宋体" w:cs="创艺简宋体"/>
          <w:sz w:val="30"/>
          <w:szCs w:val="30"/>
        </w:rPr>
        <w:t>条 本章程经</w:t>
      </w:r>
      <w:r>
        <w:rPr>
          <w:rFonts w:hint="eastAsia" w:ascii="创艺简宋体" w:hAnsi="创艺简宋体" w:eastAsia="宋体" w:cs="创艺简宋体"/>
          <w:sz w:val="30"/>
          <w:szCs w:val="30"/>
          <w:lang w:val="en-US" w:eastAsia="zh-CN"/>
        </w:rPr>
        <w:t>2020</w:t>
      </w:r>
      <w:r>
        <w:rPr>
          <w:rFonts w:hint="eastAsia" w:ascii="创艺简宋体" w:hAnsi="创艺简宋体" w:eastAsia="宋体" w:cs="创艺简宋体"/>
          <w:sz w:val="30"/>
          <w:szCs w:val="30"/>
        </w:rPr>
        <w:t>年</w:t>
      </w:r>
      <w:r>
        <w:rPr>
          <w:rFonts w:hint="eastAsia" w:ascii="创艺简宋体" w:hAnsi="创艺简宋体" w:eastAsia="宋体" w:cs="创艺简宋体"/>
          <w:sz w:val="30"/>
          <w:szCs w:val="30"/>
          <w:lang w:val="en-US" w:eastAsia="zh-CN"/>
        </w:rPr>
        <w:t>7</w:t>
      </w:r>
      <w:r>
        <w:rPr>
          <w:rFonts w:hint="eastAsia" w:ascii="创艺简宋体" w:hAnsi="创艺简宋体" w:eastAsia="宋体" w:cs="创艺简宋体"/>
          <w:sz w:val="30"/>
          <w:szCs w:val="30"/>
        </w:rPr>
        <w:t>月</w:t>
      </w:r>
      <w:r>
        <w:rPr>
          <w:rFonts w:hint="eastAsia" w:ascii="创艺简宋体" w:hAnsi="创艺简宋体" w:eastAsia="宋体" w:cs="创艺简宋体"/>
          <w:sz w:val="30"/>
          <w:szCs w:val="30"/>
          <w:lang w:val="en-US" w:eastAsia="zh-CN"/>
        </w:rPr>
        <w:t>17</w:t>
      </w:r>
      <w:r>
        <w:rPr>
          <w:rFonts w:hint="eastAsia" w:ascii="创艺简宋体" w:hAnsi="创艺简宋体" w:eastAsia="宋体" w:cs="创艺简宋体"/>
          <w:sz w:val="30"/>
          <w:szCs w:val="30"/>
        </w:rPr>
        <w:t xml:space="preserve">日会员大会（或会员代表大会）表决通过。 </w:t>
      </w:r>
    </w:p>
    <w:p>
      <w:pPr>
        <w:ind w:firstLine="600" w:firstLineChars="200"/>
        <w:rPr>
          <w:rFonts w:hint="eastAsia" w:ascii="创艺简宋体" w:hAnsi="创艺简宋体" w:eastAsia="宋体" w:cs="创艺简宋体"/>
          <w:sz w:val="30"/>
          <w:szCs w:val="30"/>
        </w:rPr>
      </w:pPr>
      <w:r>
        <w:rPr>
          <w:rFonts w:hint="eastAsia" w:ascii="创艺简宋体" w:hAnsi="创艺简宋体" w:eastAsia="宋体" w:cs="创艺简宋体"/>
          <w:sz w:val="30"/>
          <w:szCs w:val="30"/>
        </w:rPr>
        <w:t>第五十</w:t>
      </w:r>
      <w:r>
        <w:rPr>
          <w:rFonts w:hint="eastAsia" w:ascii="创艺简宋体" w:hAnsi="创艺简宋体" w:eastAsia="宋体" w:cs="创艺简宋体"/>
          <w:sz w:val="30"/>
          <w:szCs w:val="30"/>
          <w:lang w:val="en-US" w:eastAsia="zh-CN"/>
        </w:rPr>
        <w:t>二</w:t>
      </w:r>
      <w:r>
        <w:rPr>
          <w:rFonts w:hint="eastAsia" w:ascii="创艺简宋体" w:hAnsi="创艺简宋体" w:eastAsia="宋体" w:cs="创艺简宋体"/>
          <w:sz w:val="30"/>
          <w:szCs w:val="30"/>
        </w:rPr>
        <w:t>条 本章程的解释权属本团体的理事会。</w:t>
      </w:r>
    </w:p>
    <w:p>
      <w:pPr>
        <w:ind w:firstLine="600" w:firstLineChars="200"/>
        <w:jc w:val="left"/>
        <w:rPr>
          <w:sz w:val="32"/>
          <w:szCs w:val="32"/>
        </w:rPr>
      </w:pPr>
      <w:r>
        <w:rPr>
          <w:rFonts w:hint="eastAsia" w:ascii="创艺简宋体" w:hAnsi="创艺简宋体" w:eastAsia="宋体" w:cs="创艺简宋体"/>
          <w:sz w:val="30"/>
          <w:szCs w:val="30"/>
        </w:rPr>
        <w:t>第五十</w:t>
      </w:r>
      <w:r>
        <w:rPr>
          <w:rFonts w:hint="eastAsia" w:ascii="创艺简宋体" w:hAnsi="创艺简宋体" w:eastAsia="宋体" w:cs="创艺简宋体"/>
          <w:sz w:val="30"/>
          <w:szCs w:val="30"/>
          <w:lang w:val="en-US" w:eastAsia="zh-CN"/>
        </w:rPr>
        <w:t>三</w:t>
      </w:r>
      <w:r>
        <w:rPr>
          <w:rFonts w:hint="eastAsia" w:ascii="创艺简宋体" w:hAnsi="创艺简宋体" w:eastAsia="宋体" w:cs="创艺简宋体"/>
          <w:sz w:val="30"/>
          <w:szCs w:val="30"/>
        </w:rPr>
        <w:t>条 本章程自社团登记管理机关核准之日起生效。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宋体">
    <w:altName w:val="宋体"/>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81046"/>
    <w:multiLevelType w:val="singleLevel"/>
    <w:tmpl w:val="AB281046"/>
    <w:lvl w:ilvl="0" w:tentative="0">
      <w:start w:val="1"/>
      <w:numFmt w:val="chineseCounting"/>
      <w:suff w:val="nothing"/>
      <w:lvlText w:val="（%1）"/>
      <w:lvlJc w:val="left"/>
      <w:rPr>
        <w:rFonts w:hint="eastAsia"/>
      </w:rPr>
    </w:lvl>
  </w:abstractNum>
  <w:abstractNum w:abstractNumId="1">
    <w:nsid w:val="AE66F50F"/>
    <w:multiLevelType w:val="singleLevel"/>
    <w:tmpl w:val="AE66F50F"/>
    <w:lvl w:ilvl="0" w:tentative="0">
      <w:start w:val="1"/>
      <w:numFmt w:val="chineseCounting"/>
      <w:suff w:val="nothing"/>
      <w:lvlText w:val="（%1）"/>
      <w:lvlJc w:val="left"/>
      <w:rPr>
        <w:rFonts w:hint="eastAsia"/>
      </w:rPr>
    </w:lvl>
  </w:abstractNum>
  <w:abstractNum w:abstractNumId="2">
    <w:nsid w:val="C965D96D"/>
    <w:multiLevelType w:val="singleLevel"/>
    <w:tmpl w:val="C965D96D"/>
    <w:lvl w:ilvl="0" w:tentative="0">
      <w:start w:val="1"/>
      <w:numFmt w:val="chineseCounting"/>
      <w:suff w:val="nothing"/>
      <w:lvlText w:val="（%1）"/>
      <w:lvlJc w:val="left"/>
      <w:rPr>
        <w:rFonts w:hint="eastAsia"/>
      </w:rPr>
    </w:lvl>
  </w:abstractNum>
  <w:abstractNum w:abstractNumId="3">
    <w:nsid w:val="041A88A8"/>
    <w:multiLevelType w:val="singleLevel"/>
    <w:tmpl w:val="041A88A8"/>
    <w:lvl w:ilvl="0" w:tentative="0">
      <w:start w:val="1"/>
      <w:numFmt w:val="chineseCounting"/>
      <w:suff w:val="nothing"/>
      <w:lvlText w:val="（%1）"/>
      <w:lvlJc w:val="left"/>
      <w:rPr>
        <w:rFonts w:hint="eastAsia"/>
      </w:rPr>
    </w:lvl>
  </w:abstractNum>
  <w:abstractNum w:abstractNumId="4">
    <w:nsid w:val="05E90EC0"/>
    <w:multiLevelType w:val="singleLevel"/>
    <w:tmpl w:val="05E90EC0"/>
    <w:lvl w:ilvl="0" w:tentative="0">
      <w:start w:val="1"/>
      <w:numFmt w:val="chineseCounting"/>
      <w:suff w:val="nothing"/>
      <w:lvlText w:val="（%1）"/>
      <w:lvlJc w:val="left"/>
      <w:rPr>
        <w:rFonts w:hint="eastAsia"/>
      </w:rPr>
    </w:lvl>
  </w:abstractNum>
  <w:abstractNum w:abstractNumId="5">
    <w:nsid w:val="1A1C31C7"/>
    <w:multiLevelType w:val="singleLevel"/>
    <w:tmpl w:val="1A1C31C7"/>
    <w:lvl w:ilvl="0" w:tentative="0">
      <w:start w:val="1"/>
      <w:numFmt w:val="chineseCounting"/>
      <w:suff w:val="nothing"/>
      <w:lvlText w:val="（%1）"/>
      <w:lvlJc w:val="left"/>
      <w:rPr>
        <w:rFonts w:hint="eastAsia"/>
      </w:rPr>
    </w:lvl>
  </w:abstractNum>
  <w:abstractNum w:abstractNumId="6">
    <w:nsid w:val="2BD5359E"/>
    <w:multiLevelType w:val="singleLevel"/>
    <w:tmpl w:val="2BD5359E"/>
    <w:lvl w:ilvl="0" w:tentative="0">
      <w:start w:val="1"/>
      <w:numFmt w:val="chineseCounting"/>
      <w:suff w:val="space"/>
      <w:lvlText w:val="第%1章"/>
      <w:lvlJc w:val="left"/>
      <w:rPr>
        <w:rFonts w:hint="eastAsia"/>
      </w:rPr>
    </w:lvl>
  </w:abstractNum>
  <w:abstractNum w:abstractNumId="7">
    <w:nsid w:val="348336DA"/>
    <w:multiLevelType w:val="singleLevel"/>
    <w:tmpl w:val="348336DA"/>
    <w:lvl w:ilvl="0" w:tentative="0">
      <w:start w:val="1"/>
      <w:numFmt w:val="chineseCounting"/>
      <w:suff w:val="nothing"/>
      <w:lvlText w:val="（%1）"/>
      <w:lvlJc w:val="left"/>
      <w:rPr>
        <w:rFonts w:hint="eastAsia"/>
      </w:rPr>
    </w:lvl>
  </w:abstractNum>
  <w:abstractNum w:abstractNumId="8">
    <w:nsid w:val="45FC4E9B"/>
    <w:multiLevelType w:val="singleLevel"/>
    <w:tmpl w:val="45FC4E9B"/>
    <w:lvl w:ilvl="0" w:tentative="0">
      <w:start w:val="1"/>
      <w:numFmt w:val="chineseCounting"/>
      <w:suff w:val="nothing"/>
      <w:lvlText w:val="（%1）"/>
      <w:lvlJc w:val="left"/>
      <w:rPr>
        <w:rFonts w:hint="eastAsia"/>
      </w:rPr>
    </w:lvl>
  </w:abstractNum>
  <w:abstractNum w:abstractNumId="9">
    <w:nsid w:val="4605BC26"/>
    <w:multiLevelType w:val="singleLevel"/>
    <w:tmpl w:val="4605BC26"/>
    <w:lvl w:ilvl="0" w:tentative="0">
      <w:start w:val="1"/>
      <w:numFmt w:val="chineseCounting"/>
      <w:suff w:val="nothing"/>
      <w:lvlText w:val="（%1）"/>
      <w:lvlJc w:val="left"/>
      <w:rPr>
        <w:rFonts w:hint="eastAsia"/>
      </w:rPr>
    </w:lvl>
  </w:abstractNum>
  <w:abstractNum w:abstractNumId="10">
    <w:nsid w:val="6E35037E"/>
    <w:multiLevelType w:val="singleLevel"/>
    <w:tmpl w:val="6E35037E"/>
    <w:lvl w:ilvl="0" w:tentative="0">
      <w:start w:val="1"/>
      <w:numFmt w:val="chineseCounting"/>
      <w:suff w:val="nothing"/>
      <w:lvlText w:val="（%1）"/>
      <w:lvlJc w:val="left"/>
      <w:rPr>
        <w:rFonts w:hint="eastAsia"/>
      </w:rPr>
    </w:lvl>
  </w:abstractNum>
  <w:abstractNum w:abstractNumId="11">
    <w:nsid w:val="7D7C1FC0"/>
    <w:multiLevelType w:val="singleLevel"/>
    <w:tmpl w:val="7D7C1FC0"/>
    <w:lvl w:ilvl="0" w:tentative="0">
      <w:start w:val="1"/>
      <w:numFmt w:val="chineseCounting"/>
      <w:suff w:val="nothing"/>
      <w:lvlText w:val="（%1）"/>
      <w:lvlJc w:val="left"/>
      <w:rPr>
        <w:rFonts w:hint="eastAsia"/>
      </w:rPr>
    </w:lvl>
  </w:abstractNum>
  <w:num w:numId="1">
    <w:abstractNumId w:val="6"/>
  </w:num>
  <w:num w:numId="2">
    <w:abstractNumId w:val="0"/>
  </w:num>
  <w:num w:numId="3">
    <w:abstractNumId w:val="5"/>
  </w:num>
  <w:num w:numId="4">
    <w:abstractNumId w:val="2"/>
  </w:num>
  <w:num w:numId="5">
    <w:abstractNumId w:val="9"/>
  </w:num>
  <w:num w:numId="6">
    <w:abstractNumId w:val="8"/>
  </w:num>
  <w:num w:numId="7">
    <w:abstractNumId w:val="1"/>
  </w:num>
  <w:num w:numId="8">
    <w:abstractNumId w:val="4"/>
  </w:num>
  <w:num w:numId="9">
    <w:abstractNumId w:val="10"/>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YzYwMGIwZGVjNjIzZGQ0MWI5Yzg3Y2U3MjFjNzMifQ=="/>
  </w:docVars>
  <w:rsids>
    <w:rsidRoot w:val="6F252BFD"/>
    <w:rsid w:val="23EB7E79"/>
    <w:rsid w:val="40F0234E"/>
    <w:rsid w:val="47AB4536"/>
    <w:rsid w:val="5D7A5DE9"/>
    <w:rsid w:val="679E56C5"/>
    <w:rsid w:val="6F25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3956</Words>
  <Characters>4024</Characters>
  <Lines>0</Lines>
  <Paragraphs>0</Paragraphs>
  <TotalTime>90</TotalTime>
  <ScaleCrop>false</ScaleCrop>
  <LinksUpToDate>false</LinksUpToDate>
  <CharactersWithSpaces>4104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2024-05-11T03:17:00Z</dcterms:created>
  <dc:creator>法务</dc:creator>
  <cp:lastModifiedBy>法务</cp:lastModifiedBy>
  <cp:lastPrinted>2024-05-17T06:24:31Z</cp:lastPrinted>
  <dcterms:modified xsi:type="dcterms:W3CDTF">2024-05-17T07:04:54Z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585F1468F3DA4184BB17E67034D326DE_11</vt:lpwstr>
  </property>
</Properties>
</file>